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7AE51" w14:textId="77777777" w:rsidR="0069004E" w:rsidRDefault="0069004E">
      <w:bookmarkStart w:id="0" w:name="_GoBack"/>
      <w:bookmarkEnd w:id="0"/>
    </w:p>
    <w:p w14:paraId="76176769" w14:textId="77777777" w:rsidR="0069004E" w:rsidRPr="00094ABF" w:rsidRDefault="0069004E" w:rsidP="0069004E">
      <w:pPr>
        <w:pStyle w:val="Adresse"/>
        <w:tabs>
          <w:tab w:val="clear" w:pos="9072"/>
        </w:tabs>
        <w:spacing w:after="0"/>
        <w:rPr>
          <w:rFonts w:ascii="Calibri" w:hAnsi="Calibri" w:cs="Calibri"/>
          <w:b w:val="0"/>
          <w:color w:val="1F4E79" w:themeColor="accent1" w:themeShade="80"/>
          <w:szCs w:val="24"/>
          <w:lang w:val="en-GB"/>
        </w:rPr>
      </w:pPr>
      <w:r w:rsidRPr="00094ABF">
        <w:rPr>
          <w:rFonts w:ascii="Calibri" w:hAnsi="Calibri" w:cs="Calibri"/>
          <w:b w:val="0"/>
          <w:color w:val="1F4E79" w:themeColor="accent1" w:themeShade="80"/>
          <w:szCs w:val="24"/>
          <w:lang w:val="en-GB"/>
        </w:rPr>
        <w:t>Programme: Erasmus +, K2, Strategic Partnership</w:t>
      </w:r>
      <w:r w:rsidR="00F763E6" w:rsidRPr="00094ABF">
        <w:rPr>
          <w:rFonts w:ascii="Calibri" w:hAnsi="Calibri" w:cs="Calibri"/>
          <w:b w:val="0"/>
          <w:color w:val="1F4E79" w:themeColor="accent1" w:themeShade="80"/>
          <w:szCs w:val="24"/>
          <w:lang w:val="en-GB"/>
        </w:rPr>
        <w:t>; ID KA2-VET-20/17</w:t>
      </w:r>
    </w:p>
    <w:p w14:paraId="7AE72F70" w14:textId="77777777" w:rsidR="00F763E6" w:rsidRPr="00094ABF" w:rsidRDefault="0069004E" w:rsidP="0069004E">
      <w:pPr>
        <w:spacing w:after="0"/>
        <w:rPr>
          <w:rFonts w:ascii="Calibri" w:hAnsi="Calibri" w:cs="Calibri"/>
          <w:color w:val="1F4E79" w:themeColor="accent1" w:themeShade="80"/>
          <w:sz w:val="24"/>
          <w:szCs w:val="24"/>
          <w:lang w:val="en-GB"/>
        </w:rPr>
      </w:pPr>
      <w:r w:rsidRPr="00094ABF">
        <w:rPr>
          <w:color w:val="1F4E79" w:themeColor="accent1" w:themeShade="80"/>
          <w:sz w:val="24"/>
          <w:szCs w:val="24"/>
          <w:lang w:val="en-GB" w:eastAsia="de-DE"/>
        </w:rPr>
        <w:t xml:space="preserve">Project Title: </w:t>
      </w:r>
      <w:r w:rsidRPr="00094ABF">
        <w:rPr>
          <w:rFonts w:ascii="Calibri" w:hAnsi="Calibri" w:cs="Calibri"/>
          <w:color w:val="1F4E79" w:themeColor="accent1" w:themeShade="80"/>
          <w:sz w:val="24"/>
          <w:szCs w:val="24"/>
          <w:lang w:val="en-GB"/>
        </w:rPr>
        <w:t xml:space="preserve">Networking for Entrepreneurship </w:t>
      </w:r>
    </w:p>
    <w:p w14:paraId="1213C51D" w14:textId="77777777" w:rsidR="00F763E6" w:rsidRDefault="00F763E6" w:rsidP="0069004E">
      <w:pPr>
        <w:spacing w:after="0"/>
        <w:rPr>
          <w:rFonts w:ascii="Calibri" w:hAnsi="Calibri" w:cs="Calibri"/>
          <w:color w:val="1F4E79" w:themeColor="accent1" w:themeShade="80"/>
          <w:sz w:val="24"/>
          <w:szCs w:val="24"/>
          <w:lang w:val="en-GB"/>
        </w:rPr>
      </w:pPr>
      <w:r w:rsidRPr="00094ABF">
        <w:rPr>
          <w:rFonts w:ascii="Calibri" w:hAnsi="Calibri" w:cs="Calibri"/>
          <w:color w:val="1F4E79" w:themeColor="accent1" w:themeShade="80"/>
          <w:sz w:val="24"/>
          <w:szCs w:val="24"/>
          <w:lang w:val="en-GB"/>
        </w:rPr>
        <w:t>Project Acronym: NET-ENT</w:t>
      </w:r>
    </w:p>
    <w:p w14:paraId="1B7DB2E4" w14:textId="77777777" w:rsidR="0013516D" w:rsidRPr="00094ABF" w:rsidRDefault="00F763E6" w:rsidP="0013516D">
      <w:pPr>
        <w:spacing w:after="0"/>
        <w:rPr>
          <w:rFonts w:ascii="Calibri" w:hAnsi="Calibri" w:cs="Calibri"/>
          <w:color w:val="1F4E79" w:themeColor="accent1" w:themeShade="80"/>
          <w:sz w:val="24"/>
          <w:szCs w:val="24"/>
          <w:lang w:val="en-GB"/>
        </w:rPr>
      </w:pPr>
      <w:r w:rsidRPr="00094ABF">
        <w:rPr>
          <w:rFonts w:ascii="Calibri" w:hAnsi="Calibri" w:cs="Calibri"/>
          <w:color w:val="1F4E79" w:themeColor="accent1" w:themeShade="80"/>
          <w:szCs w:val="24"/>
          <w:lang w:val="en-GB"/>
        </w:rPr>
        <w:t>Grant Agreement No.:</w:t>
      </w:r>
      <w:r w:rsidRPr="00094ABF">
        <w:t xml:space="preserve"> </w:t>
      </w:r>
      <w:r w:rsidRPr="00094ABF">
        <w:rPr>
          <w:rFonts w:ascii="Calibri" w:hAnsi="Calibri" w:cs="Calibri"/>
          <w:color w:val="1F4E79" w:themeColor="accent1" w:themeShade="80"/>
          <w:szCs w:val="24"/>
          <w:lang w:val="en-GB"/>
        </w:rPr>
        <w:t>2017-1-SI01-KA202-035580</w:t>
      </w:r>
      <w:r w:rsidR="0013516D">
        <w:rPr>
          <w:rFonts w:ascii="Calibri" w:hAnsi="Calibri" w:cs="Calibri"/>
          <w:b/>
          <w:color w:val="1F4E79" w:themeColor="accent1" w:themeShade="80"/>
          <w:szCs w:val="24"/>
          <w:lang w:val="en-GB"/>
        </w:rPr>
        <w:t xml:space="preserve">                                                                                  Project </w:t>
      </w:r>
      <w:r w:rsidR="0013516D">
        <w:rPr>
          <w:rFonts w:ascii="Calibri" w:hAnsi="Calibri" w:cs="Calibri"/>
          <w:color w:val="1F4E79" w:themeColor="accent1" w:themeShade="80"/>
          <w:sz w:val="24"/>
          <w:szCs w:val="24"/>
          <w:lang w:val="en-GB"/>
        </w:rPr>
        <w:t xml:space="preserve">Website: </w:t>
      </w:r>
      <w:hyperlink r:id="rId7" w:history="1">
        <w:r w:rsidR="0013516D">
          <w:rPr>
            <w:rStyle w:val="Hiperpovezava"/>
          </w:rPr>
          <w:t>http://netent.scng.si/</w:t>
        </w:r>
      </w:hyperlink>
    </w:p>
    <w:p w14:paraId="4044A800" w14:textId="77777777" w:rsidR="0069004E" w:rsidRDefault="00ED5547" w:rsidP="0069004E">
      <w:pPr>
        <w:pStyle w:val="Adresse"/>
        <w:tabs>
          <w:tab w:val="clear" w:pos="9072"/>
        </w:tabs>
        <w:spacing w:after="0"/>
        <w:rPr>
          <w:rFonts w:ascii="Calibri" w:hAnsi="Calibri" w:cs="Calibri"/>
          <w:b w:val="0"/>
          <w:color w:val="1F4E79" w:themeColor="accent1" w:themeShade="80"/>
          <w:szCs w:val="24"/>
          <w:lang w:val="en-GB"/>
        </w:rPr>
      </w:pPr>
      <w:r>
        <w:rPr>
          <w:rFonts w:ascii="Calibri" w:hAnsi="Calibri" w:cs="Calibri"/>
          <w:b w:val="0"/>
          <w:color w:val="1F4E79" w:themeColor="accent1" w:themeShade="80"/>
          <w:szCs w:val="24"/>
          <w:lang w:val="en-GB"/>
        </w:rPr>
        <w:t>Partner: City of Glasgow College</w:t>
      </w:r>
    </w:p>
    <w:p w14:paraId="24EDD34E" w14:textId="77777777" w:rsidR="00F763E6" w:rsidRDefault="00F763E6" w:rsidP="00F763E6">
      <w:pPr>
        <w:rPr>
          <w:lang w:val="en-GB" w:eastAsia="de-DE"/>
        </w:rPr>
      </w:pPr>
    </w:p>
    <w:p w14:paraId="1FA2D577" w14:textId="46C76D2D" w:rsidR="0069004E" w:rsidRPr="00214CAD" w:rsidRDefault="00F92611" w:rsidP="00214CAD">
      <w:pPr>
        <w:shd w:val="clear" w:color="auto" w:fill="DEEAF6" w:themeFill="accent1" w:themeFillTint="33"/>
        <w:jc w:val="center"/>
        <w:rPr>
          <w:b/>
          <w:sz w:val="28"/>
          <w:szCs w:val="28"/>
        </w:rPr>
      </w:pPr>
      <w:r w:rsidRPr="0069004E">
        <w:rPr>
          <w:b/>
          <w:sz w:val="28"/>
          <w:szCs w:val="28"/>
        </w:rPr>
        <w:t>DISSEMINATION AND EXPLOATATION REPORT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2774"/>
        <w:gridCol w:w="1499"/>
        <w:gridCol w:w="2454"/>
        <w:gridCol w:w="1915"/>
        <w:gridCol w:w="1418"/>
        <w:gridCol w:w="3934"/>
      </w:tblGrid>
      <w:tr w:rsidR="0069004E" w14:paraId="5C5734EC" w14:textId="77777777" w:rsidTr="00214CAD">
        <w:tc>
          <w:tcPr>
            <w:tcW w:w="2774" w:type="dxa"/>
          </w:tcPr>
          <w:p w14:paraId="44E3FAA4" w14:textId="77777777" w:rsidR="00490147" w:rsidRDefault="00490147" w:rsidP="00490147">
            <w:pPr>
              <w:jc w:val="center"/>
              <w:rPr>
                <w:b/>
              </w:rPr>
            </w:pPr>
          </w:p>
          <w:p w14:paraId="79133932" w14:textId="77777777" w:rsidR="00F92611" w:rsidRDefault="00F92611" w:rsidP="00490147">
            <w:pPr>
              <w:jc w:val="center"/>
              <w:rPr>
                <w:b/>
              </w:rPr>
            </w:pPr>
            <w:r w:rsidRPr="00490147">
              <w:rPr>
                <w:b/>
              </w:rPr>
              <w:t>Dissemination /Exploatation</w:t>
            </w:r>
          </w:p>
          <w:p w14:paraId="71862846" w14:textId="77777777" w:rsidR="00490147" w:rsidRPr="00490147" w:rsidRDefault="00490147" w:rsidP="00490147">
            <w:pPr>
              <w:jc w:val="center"/>
              <w:rPr>
                <w:b/>
              </w:rPr>
            </w:pPr>
          </w:p>
        </w:tc>
        <w:tc>
          <w:tcPr>
            <w:tcW w:w="1499" w:type="dxa"/>
          </w:tcPr>
          <w:p w14:paraId="42C40209" w14:textId="77777777" w:rsidR="00490147" w:rsidRDefault="00490147" w:rsidP="00490147">
            <w:pPr>
              <w:jc w:val="center"/>
              <w:rPr>
                <w:b/>
              </w:rPr>
            </w:pPr>
          </w:p>
          <w:p w14:paraId="748EEFCE" w14:textId="77777777" w:rsidR="00F92611" w:rsidRPr="00490147" w:rsidRDefault="00F92611" w:rsidP="00490147">
            <w:pPr>
              <w:jc w:val="center"/>
              <w:rPr>
                <w:b/>
              </w:rPr>
            </w:pPr>
            <w:r w:rsidRPr="00490147">
              <w:rPr>
                <w:b/>
              </w:rPr>
              <w:t>Date</w:t>
            </w:r>
          </w:p>
        </w:tc>
        <w:tc>
          <w:tcPr>
            <w:tcW w:w="2454" w:type="dxa"/>
          </w:tcPr>
          <w:p w14:paraId="2A929831" w14:textId="77777777" w:rsidR="00490147" w:rsidRDefault="00490147" w:rsidP="00490147">
            <w:pPr>
              <w:jc w:val="center"/>
              <w:rPr>
                <w:b/>
              </w:rPr>
            </w:pPr>
          </w:p>
          <w:p w14:paraId="54E54812" w14:textId="77777777" w:rsidR="00F92611" w:rsidRPr="00490147" w:rsidRDefault="00F92611" w:rsidP="00490147">
            <w:pPr>
              <w:jc w:val="center"/>
              <w:rPr>
                <w:b/>
              </w:rPr>
            </w:pPr>
            <w:r w:rsidRPr="00490147">
              <w:rPr>
                <w:b/>
              </w:rPr>
              <w:t>Place</w:t>
            </w:r>
          </w:p>
        </w:tc>
        <w:tc>
          <w:tcPr>
            <w:tcW w:w="1915" w:type="dxa"/>
          </w:tcPr>
          <w:p w14:paraId="7B0AC42F" w14:textId="77777777" w:rsidR="00490147" w:rsidRDefault="00490147" w:rsidP="00490147">
            <w:pPr>
              <w:jc w:val="center"/>
              <w:rPr>
                <w:b/>
              </w:rPr>
            </w:pPr>
          </w:p>
          <w:p w14:paraId="6715439F" w14:textId="77777777" w:rsidR="00F92611" w:rsidRPr="00490147" w:rsidRDefault="00F92611" w:rsidP="00490147">
            <w:pPr>
              <w:jc w:val="center"/>
              <w:rPr>
                <w:b/>
              </w:rPr>
            </w:pPr>
            <w:r w:rsidRPr="00490147">
              <w:rPr>
                <w:b/>
              </w:rPr>
              <w:t>Target groups</w:t>
            </w:r>
          </w:p>
        </w:tc>
        <w:tc>
          <w:tcPr>
            <w:tcW w:w="1418" w:type="dxa"/>
          </w:tcPr>
          <w:p w14:paraId="35D0110A" w14:textId="77777777" w:rsidR="00E21B5D" w:rsidRDefault="00E21B5D" w:rsidP="00490147">
            <w:pPr>
              <w:jc w:val="center"/>
              <w:rPr>
                <w:b/>
              </w:rPr>
            </w:pPr>
          </w:p>
          <w:p w14:paraId="0A2A8427" w14:textId="77777777" w:rsidR="00F92611" w:rsidRDefault="0069004E" w:rsidP="00490147">
            <w:pPr>
              <w:jc w:val="center"/>
              <w:rPr>
                <w:b/>
              </w:rPr>
            </w:pPr>
            <w:r w:rsidRPr="00490147">
              <w:rPr>
                <w:b/>
              </w:rPr>
              <w:t xml:space="preserve">Number of </w:t>
            </w:r>
            <w:r w:rsidR="00F92611" w:rsidRPr="00490147">
              <w:rPr>
                <w:b/>
              </w:rPr>
              <w:t>Participants</w:t>
            </w:r>
          </w:p>
          <w:p w14:paraId="1C1C85A4" w14:textId="77777777" w:rsidR="00E21B5D" w:rsidRPr="00490147" w:rsidRDefault="00E21B5D" w:rsidP="00490147">
            <w:pPr>
              <w:jc w:val="center"/>
              <w:rPr>
                <w:b/>
              </w:rPr>
            </w:pPr>
          </w:p>
        </w:tc>
        <w:tc>
          <w:tcPr>
            <w:tcW w:w="3934" w:type="dxa"/>
          </w:tcPr>
          <w:p w14:paraId="0D3FA445" w14:textId="77777777" w:rsidR="00490147" w:rsidRDefault="00490147" w:rsidP="00490147">
            <w:pPr>
              <w:jc w:val="center"/>
              <w:rPr>
                <w:b/>
              </w:rPr>
            </w:pPr>
          </w:p>
          <w:p w14:paraId="5D8DADAD" w14:textId="77777777" w:rsidR="00F92611" w:rsidRDefault="00F92611" w:rsidP="00490147">
            <w:pPr>
              <w:jc w:val="center"/>
              <w:rPr>
                <w:b/>
              </w:rPr>
            </w:pPr>
            <w:r w:rsidRPr="00490147">
              <w:rPr>
                <w:b/>
              </w:rPr>
              <w:t>Evidences</w:t>
            </w:r>
          </w:p>
          <w:p w14:paraId="1F4CB20C" w14:textId="77777777" w:rsidR="00E21B5D" w:rsidRPr="00490147" w:rsidRDefault="00E21B5D" w:rsidP="00490147">
            <w:pPr>
              <w:jc w:val="center"/>
              <w:rPr>
                <w:b/>
              </w:rPr>
            </w:pPr>
          </w:p>
        </w:tc>
      </w:tr>
      <w:tr w:rsidR="00841952" w14:paraId="24C685AC" w14:textId="77777777" w:rsidTr="00214CAD">
        <w:tc>
          <w:tcPr>
            <w:tcW w:w="2774" w:type="dxa"/>
          </w:tcPr>
          <w:p w14:paraId="7FFBC8F7" w14:textId="3871F42A" w:rsidR="00841952" w:rsidRPr="00841952" w:rsidRDefault="00841952" w:rsidP="00841952">
            <w:r w:rsidRPr="00841952">
              <w:t xml:space="preserve">Project Launch </w:t>
            </w:r>
          </w:p>
        </w:tc>
        <w:tc>
          <w:tcPr>
            <w:tcW w:w="1499" w:type="dxa"/>
          </w:tcPr>
          <w:p w14:paraId="7959A376" w14:textId="643E7B12" w:rsidR="00841952" w:rsidRPr="00A20CD2" w:rsidRDefault="00A20CD2" w:rsidP="00A20CD2">
            <w:r w:rsidRPr="00A20CD2">
              <w:t>August 2018</w:t>
            </w:r>
          </w:p>
        </w:tc>
        <w:tc>
          <w:tcPr>
            <w:tcW w:w="2454" w:type="dxa"/>
          </w:tcPr>
          <w:p w14:paraId="7EE0F042" w14:textId="6BED97F6" w:rsidR="00841952" w:rsidRPr="00841952" w:rsidRDefault="00841952" w:rsidP="00841952">
            <w:r w:rsidRPr="00841952">
              <w:t>COGC</w:t>
            </w:r>
          </w:p>
        </w:tc>
        <w:tc>
          <w:tcPr>
            <w:tcW w:w="1915" w:type="dxa"/>
          </w:tcPr>
          <w:p w14:paraId="0A257B7D" w14:textId="053E772F" w:rsidR="00B14CF2" w:rsidRDefault="00333C7D" w:rsidP="00841952">
            <w:r>
              <w:t xml:space="preserve">Whole college </w:t>
            </w:r>
          </w:p>
          <w:p w14:paraId="62F87872" w14:textId="77777777" w:rsidR="00333C7D" w:rsidRDefault="00333C7D" w:rsidP="00841952"/>
          <w:p w14:paraId="27243E7B" w14:textId="77777777" w:rsidR="00841952" w:rsidRDefault="00333C7D" w:rsidP="00841952">
            <w:r>
              <w:t xml:space="preserve">Project audience - </w:t>
            </w:r>
            <w:r w:rsidR="00841952" w:rsidRPr="00841952">
              <w:t>Students</w:t>
            </w:r>
            <w:r w:rsidR="00A20CD2">
              <w:t>, lecturers, industry participants</w:t>
            </w:r>
            <w:r w:rsidR="00841952" w:rsidRPr="00841952">
              <w:t xml:space="preserve"> and mentors.</w:t>
            </w:r>
          </w:p>
          <w:p w14:paraId="562721DB" w14:textId="77777777" w:rsidR="007E5000" w:rsidRDefault="007E5000" w:rsidP="00841952"/>
          <w:p w14:paraId="69FA196A" w14:textId="77777777" w:rsidR="007E5000" w:rsidRDefault="007E5000" w:rsidP="00841952"/>
          <w:p w14:paraId="3ABAC431" w14:textId="77777777" w:rsidR="007E5000" w:rsidRDefault="007E5000" w:rsidP="00841952"/>
          <w:p w14:paraId="2C3B94B3" w14:textId="77777777" w:rsidR="007E5000" w:rsidRDefault="007E5000" w:rsidP="00841952"/>
          <w:p w14:paraId="7D701A3C" w14:textId="77777777" w:rsidR="007E5000" w:rsidRDefault="007E5000" w:rsidP="00841952"/>
          <w:p w14:paraId="5942A0C9" w14:textId="6C1F16FC" w:rsidR="007E5000" w:rsidRDefault="007E5000" w:rsidP="00841952"/>
          <w:p w14:paraId="7FC1A4D3" w14:textId="42DD266B" w:rsidR="007E5000" w:rsidRDefault="007E5000" w:rsidP="00841952"/>
          <w:p w14:paraId="3917A2C6" w14:textId="5ACC5FD8" w:rsidR="007E5000" w:rsidRDefault="007E5000" w:rsidP="00841952"/>
          <w:p w14:paraId="6D85BA1B" w14:textId="77777777" w:rsidR="007E5000" w:rsidRDefault="007E5000" w:rsidP="00841952"/>
          <w:p w14:paraId="166E00B3" w14:textId="50AB5E04" w:rsidR="007E5000" w:rsidRPr="00841952" w:rsidRDefault="007E5000" w:rsidP="00841952"/>
        </w:tc>
        <w:tc>
          <w:tcPr>
            <w:tcW w:w="1418" w:type="dxa"/>
          </w:tcPr>
          <w:p w14:paraId="43990EB8" w14:textId="77777777" w:rsidR="00841952" w:rsidRDefault="00333C7D" w:rsidP="00841952">
            <w:r>
              <w:t>1000s</w:t>
            </w:r>
          </w:p>
          <w:p w14:paraId="7FD5C8EC" w14:textId="77777777" w:rsidR="00333C7D" w:rsidRDefault="00333C7D" w:rsidP="00841952"/>
          <w:p w14:paraId="151D9C16" w14:textId="2A58B187" w:rsidR="00333C7D" w:rsidRPr="00841952" w:rsidRDefault="00333C7D" w:rsidP="00841952">
            <w:r>
              <w:t>120+</w:t>
            </w:r>
          </w:p>
        </w:tc>
        <w:tc>
          <w:tcPr>
            <w:tcW w:w="3934" w:type="dxa"/>
          </w:tcPr>
          <w:p w14:paraId="571AE6BC" w14:textId="7673143D" w:rsidR="00841952" w:rsidRDefault="00466956" w:rsidP="00841952">
            <w:r>
              <w:rPr>
                <w:noProof/>
                <w:lang w:eastAsia="sl-SI"/>
              </w:rPr>
              <w:drawing>
                <wp:anchor distT="0" distB="0" distL="114300" distR="114300" simplePos="0" relativeHeight="251658240" behindDoc="0" locked="0" layoutInCell="1" allowOverlap="1" wp14:anchorId="4EAC6E95" wp14:editId="1B5C71D5">
                  <wp:simplePos x="0" y="0"/>
                  <wp:positionH relativeFrom="column">
                    <wp:posOffset>931545</wp:posOffset>
                  </wp:positionH>
                  <wp:positionV relativeFrom="paragraph">
                    <wp:posOffset>22225</wp:posOffset>
                  </wp:positionV>
                  <wp:extent cx="1459865" cy="1095375"/>
                  <wp:effectExtent l="0" t="0" r="6985" b="9525"/>
                  <wp:wrapThrough wrapText="bothSides">
                    <wp:wrapPolygon edited="0">
                      <wp:start x="0" y="0"/>
                      <wp:lineTo x="0" y="21412"/>
                      <wp:lineTo x="21421" y="21412"/>
                      <wp:lineTo x="21421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180912_09584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65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P</w:t>
            </w:r>
            <w:r w:rsidR="00841952" w:rsidRPr="00841952">
              <w:t xml:space="preserve">resentations </w:t>
            </w:r>
          </w:p>
          <w:p w14:paraId="6E691A8B" w14:textId="6A4B73BA" w:rsidR="00841952" w:rsidRDefault="00841952" w:rsidP="00841952">
            <w:r>
              <w:t>Film footage</w:t>
            </w:r>
          </w:p>
          <w:p w14:paraId="090E957C" w14:textId="099E156F" w:rsidR="00466956" w:rsidRDefault="00841952" w:rsidP="00841952">
            <w:r>
              <w:t>Photographs</w:t>
            </w:r>
          </w:p>
          <w:p w14:paraId="25B48EB3" w14:textId="0367CE67" w:rsidR="00E52EDF" w:rsidRDefault="00E52EDF" w:rsidP="00841952">
            <w:r>
              <w:t>Twitter Feed</w:t>
            </w:r>
          </w:p>
          <w:p w14:paraId="79BE6A6A" w14:textId="77777777" w:rsidR="00466956" w:rsidRDefault="00466956" w:rsidP="00841952"/>
          <w:p w14:paraId="7B8013B1" w14:textId="77777777" w:rsidR="00466956" w:rsidRDefault="00466956" w:rsidP="00841952"/>
          <w:p w14:paraId="0A6E4EBF" w14:textId="0C7C28A5" w:rsidR="00466956" w:rsidRDefault="00466956" w:rsidP="00841952">
            <w:r>
              <w:rPr>
                <w:noProof/>
                <w:lang w:eastAsia="sl-SI"/>
              </w:rPr>
              <w:drawing>
                <wp:anchor distT="0" distB="0" distL="114300" distR="114300" simplePos="0" relativeHeight="251660288" behindDoc="0" locked="0" layoutInCell="1" allowOverlap="1" wp14:anchorId="376C5066" wp14:editId="630B2DDD">
                  <wp:simplePos x="0" y="0"/>
                  <wp:positionH relativeFrom="column">
                    <wp:posOffset>926465</wp:posOffset>
                  </wp:positionH>
                  <wp:positionV relativeFrom="paragraph">
                    <wp:posOffset>151765</wp:posOffset>
                  </wp:positionV>
                  <wp:extent cx="1446530" cy="1085850"/>
                  <wp:effectExtent l="0" t="0" r="1270" b="0"/>
                  <wp:wrapThrough wrapText="bothSides">
                    <wp:wrapPolygon edited="0">
                      <wp:start x="0" y="0"/>
                      <wp:lineTo x="0" y="21221"/>
                      <wp:lineTo x="21335" y="21221"/>
                      <wp:lineTo x="21335" y="0"/>
                      <wp:lineTo x="0" y="0"/>
                    </wp:wrapPolygon>
                  </wp:wrapThrough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0180912_10072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53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F2BE555" w14:textId="0F2DF0AD" w:rsidR="00466956" w:rsidRDefault="00466956" w:rsidP="00841952"/>
          <w:p w14:paraId="2BF9AF4A" w14:textId="10E71779" w:rsidR="00466956" w:rsidRPr="00841952" w:rsidRDefault="00466956" w:rsidP="00841952"/>
        </w:tc>
      </w:tr>
      <w:tr w:rsidR="0069004E" w14:paraId="72628BCE" w14:textId="77777777" w:rsidTr="00214CAD">
        <w:tc>
          <w:tcPr>
            <w:tcW w:w="2774" w:type="dxa"/>
          </w:tcPr>
          <w:p w14:paraId="5D8A1F8E" w14:textId="77777777" w:rsidR="00A20CD2" w:rsidRDefault="00ED5547">
            <w:r>
              <w:lastRenderedPageBreak/>
              <w:t>Faculty of Creative Industries</w:t>
            </w:r>
          </w:p>
          <w:p w14:paraId="25E59735" w14:textId="77777777" w:rsidR="00A20CD2" w:rsidRDefault="00A20CD2" w:rsidP="00A20CD2">
            <w:pPr>
              <w:pStyle w:val="Odstavekseznama"/>
              <w:numPr>
                <w:ilvl w:val="0"/>
                <w:numId w:val="1"/>
              </w:numPr>
            </w:pPr>
            <w:r>
              <w:t xml:space="preserve">Good Practice event </w:t>
            </w:r>
          </w:p>
          <w:p w14:paraId="680DCCF9" w14:textId="7D87FDE8" w:rsidR="00F92611" w:rsidRDefault="00D479FD" w:rsidP="00A20CD2">
            <w:pPr>
              <w:pStyle w:val="Odstavekseznama"/>
              <w:numPr>
                <w:ilvl w:val="0"/>
                <w:numId w:val="1"/>
              </w:numPr>
            </w:pPr>
            <w:r>
              <w:t>Show &amp; T</w:t>
            </w:r>
            <w:r w:rsidR="00A20CD2">
              <w:t>ell event</w:t>
            </w:r>
            <w:r w:rsidR="00ED5547">
              <w:t xml:space="preserve"> </w:t>
            </w:r>
          </w:p>
          <w:p w14:paraId="3E343BD2" w14:textId="77777777" w:rsidR="007D64F5" w:rsidRDefault="007D64F5" w:rsidP="00A20CD2">
            <w:pPr>
              <w:pStyle w:val="Odstavekseznama"/>
              <w:numPr>
                <w:ilvl w:val="0"/>
                <w:numId w:val="1"/>
              </w:numPr>
            </w:pPr>
            <w:r>
              <w:t xml:space="preserve">Good News stories </w:t>
            </w:r>
          </w:p>
          <w:p w14:paraId="18963547" w14:textId="62D7CE24" w:rsidR="00E52EDF" w:rsidRDefault="00E52EDF" w:rsidP="00A20CD2">
            <w:pPr>
              <w:pStyle w:val="Odstavekseznama"/>
              <w:numPr>
                <w:ilvl w:val="0"/>
                <w:numId w:val="1"/>
              </w:numPr>
            </w:pPr>
            <w:r>
              <w:t>Social Media</w:t>
            </w:r>
          </w:p>
        </w:tc>
        <w:tc>
          <w:tcPr>
            <w:tcW w:w="1499" w:type="dxa"/>
          </w:tcPr>
          <w:p w14:paraId="5341F48A" w14:textId="77777777" w:rsidR="00F92611" w:rsidRDefault="00F92611"/>
          <w:p w14:paraId="46E70053" w14:textId="77777777" w:rsidR="007D64F5" w:rsidRDefault="007D64F5"/>
          <w:p w14:paraId="5D06B4E8" w14:textId="3455493A" w:rsidR="00A20CD2" w:rsidRDefault="00A20CD2">
            <w:r>
              <w:t>Sept. 2018</w:t>
            </w:r>
          </w:p>
          <w:p w14:paraId="6AA0068E" w14:textId="77777777" w:rsidR="00A20CD2" w:rsidRDefault="00A20CD2">
            <w:r>
              <w:t>June 2019</w:t>
            </w:r>
          </w:p>
          <w:p w14:paraId="4B1A5889" w14:textId="77777777" w:rsidR="007D64F5" w:rsidRDefault="007D64F5">
            <w:r>
              <w:t>June 2019</w:t>
            </w:r>
          </w:p>
          <w:p w14:paraId="55869BB7" w14:textId="695E6DCF" w:rsidR="00E52EDF" w:rsidRDefault="00D479FD">
            <w:r>
              <w:t xml:space="preserve">Feb. </w:t>
            </w:r>
            <w:r w:rsidR="00E52EDF">
              <w:t xml:space="preserve"> 2020</w:t>
            </w:r>
          </w:p>
        </w:tc>
        <w:tc>
          <w:tcPr>
            <w:tcW w:w="2454" w:type="dxa"/>
          </w:tcPr>
          <w:p w14:paraId="28109ACB" w14:textId="77777777" w:rsidR="00F92611" w:rsidRDefault="00ED5547">
            <w:r>
              <w:t>COGC</w:t>
            </w:r>
          </w:p>
        </w:tc>
        <w:tc>
          <w:tcPr>
            <w:tcW w:w="1915" w:type="dxa"/>
          </w:tcPr>
          <w:p w14:paraId="200F1306" w14:textId="5636BB24" w:rsidR="00F92611" w:rsidRDefault="00ED5547">
            <w:r>
              <w:t>Lecturers</w:t>
            </w:r>
            <w:r w:rsidR="007D64F5">
              <w:t>, Curriculum Heads</w:t>
            </w:r>
          </w:p>
          <w:p w14:paraId="7D598646" w14:textId="05DEB0D6" w:rsidR="00ED5547" w:rsidRDefault="007D64F5">
            <w:r>
              <w:t>Associate</w:t>
            </w:r>
            <w:r w:rsidR="00ED5547">
              <w:t xml:space="preserve"> Deans</w:t>
            </w:r>
            <w:r>
              <w:t>,</w:t>
            </w:r>
          </w:p>
          <w:p w14:paraId="6E811500" w14:textId="292CB4FF" w:rsidR="00ED5547" w:rsidRDefault="00A20CD2">
            <w:r>
              <w:t xml:space="preserve">New </w:t>
            </w:r>
            <w:r w:rsidR="00ED5547">
              <w:t>Dean</w:t>
            </w:r>
          </w:p>
        </w:tc>
        <w:tc>
          <w:tcPr>
            <w:tcW w:w="1418" w:type="dxa"/>
          </w:tcPr>
          <w:p w14:paraId="690F9EA7" w14:textId="77777777" w:rsidR="00F92611" w:rsidRDefault="00F92611"/>
          <w:p w14:paraId="17465E0A" w14:textId="33285B14" w:rsidR="00ED5547" w:rsidRDefault="00ED5547">
            <w:r>
              <w:t>50</w:t>
            </w:r>
            <w:r w:rsidR="00A20CD2">
              <w:t>+</w:t>
            </w:r>
          </w:p>
        </w:tc>
        <w:tc>
          <w:tcPr>
            <w:tcW w:w="3934" w:type="dxa"/>
          </w:tcPr>
          <w:p w14:paraId="0192524B" w14:textId="77777777" w:rsidR="00F92611" w:rsidRDefault="00F92611"/>
          <w:p w14:paraId="5A4C44C9" w14:textId="77777777" w:rsidR="007D64F5" w:rsidRDefault="007D64F5"/>
          <w:p w14:paraId="23D05207" w14:textId="49B906F2" w:rsidR="00ED5547" w:rsidRDefault="00ED5547">
            <w:r>
              <w:t>PP presentation</w:t>
            </w:r>
          </w:p>
          <w:p w14:paraId="4A140C94" w14:textId="624255BA" w:rsidR="00A20CD2" w:rsidRDefault="00D479FD">
            <w:r>
              <w:t>Student presen</w:t>
            </w:r>
            <w:r w:rsidR="00A20CD2">
              <w:t>tations &amp; sample</w:t>
            </w:r>
            <w:r>
              <w:t>s</w:t>
            </w:r>
            <w:r w:rsidR="00A20CD2">
              <w:t xml:space="preserve"> of products. </w:t>
            </w:r>
          </w:p>
          <w:p w14:paraId="623D8306" w14:textId="77777777" w:rsidR="007D64F5" w:rsidRDefault="007D64F5">
            <w:r>
              <w:t xml:space="preserve">Article </w:t>
            </w:r>
          </w:p>
          <w:p w14:paraId="10A43CEA" w14:textId="77777777" w:rsidR="00E52EDF" w:rsidRDefault="00E52EDF">
            <w:r>
              <w:t xml:space="preserve">Instagram </w:t>
            </w:r>
          </w:p>
          <w:p w14:paraId="656BC49C" w14:textId="5E4177F8" w:rsidR="007E5000" w:rsidRDefault="007E5000"/>
        </w:tc>
      </w:tr>
      <w:tr w:rsidR="0069004E" w14:paraId="3DD9C3B5" w14:textId="77777777" w:rsidTr="00214CAD">
        <w:tc>
          <w:tcPr>
            <w:tcW w:w="2774" w:type="dxa"/>
          </w:tcPr>
          <w:p w14:paraId="68C7A365" w14:textId="77777777" w:rsidR="00F92611" w:rsidRDefault="00ED5547">
            <w:r>
              <w:t xml:space="preserve">College Website </w:t>
            </w:r>
          </w:p>
        </w:tc>
        <w:tc>
          <w:tcPr>
            <w:tcW w:w="1499" w:type="dxa"/>
          </w:tcPr>
          <w:p w14:paraId="4DD43ACC" w14:textId="77777777" w:rsidR="00F92611" w:rsidRDefault="00ED5547">
            <w:r>
              <w:t>2019</w:t>
            </w:r>
          </w:p>
        </w:tc>
        <w:tc>
          <w:tcPr>
            <w:tcW w:w="2454" w:type="dxa"/>
          </w:tcPr>
          <w:p w14:paraId="61E08D88" w14:textId="382E0424" w:rsidR="00F92611" w:rsidRDefault="00F92611"/>
        </w:tc>
        <w:tc>
          <w:tcPr>
            <w:tcW w:w="1915" w:type="dxa"/>
          </w:tcPr>
          <w:p w14:paraId="2F4DFF22" w14:textId="77777777" w:rsidR="00F92611" w:rsidRDefault="00ED5547">
            <w:r>
              <w:t xml:space="preserve">Course </w:t>
            </w:r>
            <w:commentRangeStart w:id="1"/>
            <w:r>
              <w:t>applicants</w:t>
            </w:r>
            <w:commentRangeEnd w:id="1"/>
            <w:r>
              <w:rPr>
                <w:rStyle w:val="Pripombasklic"/>
              </w:rPr>
              <w:commentReference w:id="1"/>
            </w:r>
            <w:r>
              <w:t xml:space="preserve">, teachers, </w:t>
            </w:r>
            <w:r w:rsidR="00CC5D6C">
              <w:t xml:space="preserve">students &amp; </w:t>
            </w:r>
            <w:r>
              <w:t>general public</w:t>
            </w:r>
          </w:p>
          <w:p w14:paraId="7EA28A0C" w14:textId="7B420886" w:rsidR="007E5000" w:rsidRDefault="007E5000"/>
        </w:tc>
        <w:tc>
          <w:tcPr>
            <w:tcW w:w="1418" w:type="dxa"/>
          </w:tcPr>
          <w:p w14:paraId="3C96E0ED" w14:textId="77777777" w:rsidR="00F92611" w:rsidRDefault="00F92611"/>
        </w:tc>
        <w:tc>
          <w:tcPr>
            <w:tcW w:w="3934" w:type="dxa"/>
          </w:tcPr>
          <w:p w14:paraId="033FB39A" w14:textId="32C774E4" w:rsidR="00F92611" w:rsidRDefault="00D55870">
            <w:hyperlink r:id="rId12" w:history="1">
              <w:r w:rsidR="00A20CD2">
                <w:rPr>
                  <w:rStyle w:val="Hiperpovezava"/>
                </w:rPr>
                <w:t>https://www.cityofglasgowcollege.ac.uk/work-with-us/european-projects-0</w:t>
              </w:r>
            </w:hyperlink>
          </w:p>
        </w:tc>
      </w:tr>
      <w:tr w:rsidR="00A20CD2" w14:paraId="25C0AB83" w14:textId="77777777" w:rsidTr="00214CAD">
        <w:tc>
          <w:tcPr>
            <w:tcW w:w="2774" w:type="dxa"/>
          </w:tcPr>
          <w:p w14:paraId="63807CAB" w14:textId="2B6AE7B3" w:rsidR="00333C7D" w:rsidRDefault="00A20CD2">
            <w:r w:rsidRPr="00C60CC7">
              <w:t>Young Enterprise Scotland/ John Mather Trust</w:t>
            </w:r>
            <w:r>
              <w:t xml:space="preserve"> </w:t>
            </w:r>
            <w:r w:rsidR="00333C7D">
              <w:rPr>
                <w:rFonts w:ascii="Calibri" w:hAnsi="Calibri" w:cs="Calibri"/>
                <w:color w:val="000000"/>
                <w:shd w:val="clear" w:color="auto" w:fill="FFFFFF"/>
              </w:rPr>
              <w:t>Enterprise Competition</w:t>
            </w:r>
          </w:p>
          <w:p w14:paraId="4918EA17" w14:textId="27B625DE" w:rsidR="00333C7D" w:rsidRPr="00333C7D" w:rsidRDefault="00333C7D" w:rsidP="00333C7D"/>
        </w:tc>
        <w:tc>
          <w:tcPr>
            <w:tcW w:w="1499" w:type="dxa"/>
          </w:tcPr>
          <w:p w14:paraId="5BD94D38" w14:textId="0192C001" w:rsidR="00A20CD2" w:rsidRDefault="00C60CC7">
            <w:r>
              <w:t>7th November 2019</w:t>
            </w:r>
          </w:p>
        </w:tc>
        <w:tc>
          <w:tcPr>
            <w:tcW w:w="2454" w:type="dxa"/>
          </w:tcPr>
          <w:p w14:paraId="3A744785" w14:textId="73B84256" w:rsidR="00A20CD2" w:rsidRPr="00333C7D" w:rsidRDefault="00333C7D">
            <w:r>
              <w:rPr>
                <w:rFonts w:ascii="Calibri" w:hAnsi="Calibri" w:cs="Calibri"/>
                <w:bCs/>
                <w:color w:val="000000"/>
              </w:rPr>
              <w:t>City Campus Business Suite, Glasgow</w:t>
            </w:r>
          </w:p>
        </w:tc>
        <w:tc>
          <w:tcPr>
            <w:tcW w:w="1915" w:type="dxa"/>
          </w:tcPr>
          <w:p w14:paraId="19E87B8E" w14:textId="687EF019" w:rsidR="00A20CD2" w:rsidRDefault="00333C7D">
            <w:r>
              <w:t>Entrants to competion</w:t>
            </w:r>
          </w:p>
        </w:tc>
        <w:tc>
          <w:tcPr>
            <w:tcW w:w="1418" w:type="dxa"/>
          </w:tcPr>
          <w:p w14:paraId="06D8BFF2" w14:textId="3D88F07F" w:rsidR="00A20CD2" w:rsidRDefault="00333C7D">
            <w:r>
              <w:t>20+</w:t>
            </w:r>
          </w:p>
        </w:tc>
        <w:tc>
          <w:tcPr>
            <w:tcW w:w="3934" w:type="dxa"/>
          </w:tcPr>
          <w:p w14:paraId="444853B9" w14:textId="11D77E7B" w:rsidR="00A20CD2" w:rsidRDefault="00F7249E">
            <w:r>
              <w:rPr>
                <w:rFonts w:ascii="Calibri" w:hAnsi="Calibri" w:cs="Calibri"/>
                <w:bCs/>
                <w:color w:val="000000"/>
              </w:rPr>
              <w:t>Ideas Generation Workshop</w:t>
            </w:r>
          </w:p>
        </w:tc>
      </w:tr>
      <w:tr w:rsidR="0031436A" w14:paraId="6C5228CA" w14:textId="77777777" w:rsidTr="00214CAD">
        <w:tc>
          <w:tcPr>
            <w:tcW w:w="2774" w:type="dxa"/>
          </w:tcPr>
          <w:p w14:paraId="5BA5908A" w14:textId="77777777" w:rsidR="0031436A" w:rsidRDefault="0031436A">
            <w:r>
              <w:t>Craftex Competition</w:t>
            </w:r>
          </w:p>
          <w:p w14:paraId="2CA97032" w14:textId="77777777" w:rsidR="007E5000" w:rsidRDefault="007E5000">
            <w:r>
              <w:rPr>
                <w:noProof/>
                <w:lang w:eastAsia="sl-SI"/>
              </w:rPr>
              <w:drawing>
                <wp:inline distT="0" distB="0" distL="0" distR="0" wp14:anchorId="384DD179" wp14:editId="4ECB5097">
                  <wp:extent cx="1147436" cy="1008380"/>
                  <wp:effectExtent l="0" t="0" r="0" b="127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sset 2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178" cy="1017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13BBD2" w14:textId="1EA4A061" w:rsidR="007E5000" w:rsidRDefault="007E5000"/>
        </w:tc>
        <w:tc>
          <w:tcPr>
            <w:tcW w:w="1499" w:type="dxa"/>
          </w:tcPr>
          <w:p w14:paraId="3D19301F" w14:textId="40FD2A91" w:rsidR="0031436A" w:rsidRDefault="0031436A">
            <w:r>
              <w:t>May 2019</w:t>
            </w:r>
          </w:p>
        </w:tc>
        <w:tc>
          <w:tcPr>
            <w:tcW w:w="2454" w:type="dxa"/>
          </w:tcPr>
          <w:p w14:paraId="0A57DE05" w14:textId="44D29352" w:rsidR="0031436A" w:rsidRDefault="007E5000">
            <w:r>
              <w:t xml:space="preserve">Trades Hall, </w:t>
            </w:r>
            <w:r w:rsidR="0031436A">
              <w:t xml:space="preserve"> Glasgow</w:t>
            </w:r>
          </w:p>
        </w:tc>
        <w:tc>
          <w:tcPr>
            <w:tcW w:w="1915" w:type="dxa"/>
          </w:tcPr>
          <w:p w14:paraId="7F852599" w14:textId="77777777" w:rsidR="0031436A" w:rsidRDefault="0031436A">
            <w:r>
              <w:t>Students, Kelvin College, Clyde College,</w:t>
            </w:r>
          </w:p>
          <w:p w14:paraId="0F828E95" w14:textId="77777777" w:rsidR="0031436A" w:rsidRDefault="0031436A">
            <w:r>
              <w:t>Trade &amp; Industry links.</w:t>
            </w:r>
          </w:p>
          <w:p w14:paraId="67ED279A" w14:textId="40B58A2C" w:rsidR="007E5000" w:rsidRDefault="007E5000"/>
        </w:tc>
        <w:tc>
          <w:tcPr>
            <w:tcW w:w="1418" w:type="dxa"/>
          </w:tcPr>
          <w:p w14:paraId="10152B38" w14:textId="3EEA9C6C" w:rsidR="0031436A" w:rsidRDefault="0031436A">
            <w:r>
              <w:t>200+</w:t>
            </w:r>
          </w:p>
        </w:tc>
        <w:tc>
          <w:tcPr>
            <w:tcW w:w="3934" w:type="dxa"/>
          </w:tcPr>
          <w:p w14:paraId="314072A3" w14:textId="373EEFD7" w:rsidR="0031436A" w:rsidRDefault="00F7249E">
            <w:r>
              <w:rPr>
                <w:noProof/>
                <w:lang w:eastAsia="sl-SI"/>
              </w:rPr>
              <w:drawing>
                <wp:anchor distT="0" distB="0" distL="114300" distR="114300" simplePos="0" relativeHeight="251661312" behindDoc="0" locked="0" layoutInCell="1" allowOverlap="1" wp14:anchorId="2D3BE64B" wp14:editId="62465488">
                  <wp:simplePos x="0" y="0"/>
                  <wp:positionH relativeFrom="column">
                    <wp:posOffset>847090</wp:posOffset>
                  </wp:positionH>
                  <wp:positionV relativeFrom="paragraph">
                    <wp:posOffset>1905</wp:posOffset>
                  </wp:positionV>
                  <wp:extent cx="1539875" cy="1038225"/>
                  <wp:effectExtent l="0" t="0" r="3175" b="9525"/>
                  <wp:wrapThrough wrapText="bothSides">
                    <wp:wrapPolygon edited="0">
                      <wp:start x="0" y="0"/>
                      <wp:lineTo x="0" y="21402"/>
                      <wp:lineTo x="21377" y="21402"/>
                      <wp:lineTo x="21377" y="0"/>
                      <wp:lineTo x="0" y="0"/>
                    </wp:wrapPolygon>
                  </wp:wrapThrough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47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9875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436A">
              <w:t>Photographs</w:t>
            </w:r>
          </w:p>
          <w:p w14:paraId="3CFF3A2C" w14:textId="5E752024" w:rsidR="00F7249E" w:rsidRDefault="00F7249E">
            <w:r>
              <w:t>Winners Certificates</w:t>
            </w:r>
            <w:r w:rsidR="0031436A">
              <w:t xml:space="preserve"> </w:t>
            </w:r>
          </w:p>
          <w:p w14:paraId="1727C8E1" w14:textId="79DD3B75" w:rsidR="0031436A" w:rsidRDefault="0031436A">
            <w:r>
              <w:t xml:space="preserve"> </w:t>
            </w:r>
          </w:p>
        </w:tc>
      </w:tr>
      <w:tr w:rsidR="0069004E" w14:paraId="741284A0" w14:textId="77777777" w:rsidTr="00214CAD">
        <w:tc>
          <w:tcPr>
            <w:tcW w:w="2774" w:type="dxa"/>
          </w:tcPr>
          <w:p w14:paraId="6E5B7788" w14:textId="1085FB14" w:rsidR="00F92611" w:rsidRDefault="00841952">
            <w:r>
              <w:t xml:space="preserve">End of Year Show </w:t>
            </w:r>
          </w:p>
        </w:tc>
        <w:tc>
          <w:tcPr>
            <w:tcW w:w="1499" w:type="dxa"/>
          </w:tcPr>
          <w:p w14:paraId="460599D6" w14:textId="7FAF112A" w:rsidR="00F92611" w:rsidRDefault="00841952">
            <w:r>
              <w:t>June 2019</w:t>
            </w:r>
          </w:p>
        </w:tc>
        <w:tc>
          <w:tcPr>
            <w:tcW w:w="2454" w:type="dxa"/>
          </w:tcPr>
          <w:p w14:paraId="5FEB8347" w14:textId="7041011A" w:rsidR="00F92611" w:rsidRDefault="00841952">
            <w:r>
              <w:t>COGC</w:t>
            </w:r>
          </w:p>
        </w:tc>
        <w:tc>
          <w:tcPr>
            <w:tcW w:w="1915" w:type="dxa"/>
          </w:tcPr>
          <w:p w14:paraId="38A57FFB" w14:textId="77777777" w:rsidR="00F92611" w:rsidRDefault="00841952">
            <w:r>
              <w:t>Students, applicants, family &amp; friends of students, general public,</w:t>
            </w:r>
          </w:p>
          <w:p w14:paraId="7EF9EA55" w14:textId="77777777" w:rsidR="00841952" w:rsidRDefault="00841952">
            <w:r>
              <w:t>Industry guests</w:t>
            </w:r>
          </w:p>
          <w:p w14:paraId="0FC2D6C2" w14:textId="77777777" w:rsidR="007E5000" w:rsidRDefault="007E5000"/>
          <w:p w14:paraId="69182125" w14:textId="549FC12E" w:rsidR="007E5000" w:rsidRDefault="007E5000"/>
        </w:tc>
        <w:tc>
          <w:tcPr>
            <w:tcW w:w="1418" w:type="dxa"/>
          </w:tcPr>
          <w:p w14:paraId="5DBC66ED" w14:textId="30CD846D" w:rsidR="00F92611" w:rsidRDefault="00841952">
            <w:r>
              <w:t>200+</w:t>
            </w:r>
          </w:p>
        </w:tc>
        <w:tc>
          <w:tcPr>
            <w:tcW w:w="3934" w:type="dxa"/>
          </w:tcPr>
          <w:p w14:paraId="5B2F67F6" w14:textId="7914BC53" w:rsidR="00F92611" w:rsidRDefault="00466956">
            <w:r>
              <w:rPr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42B7951A" wp14:editId="7300C192">
                  <wp:simplePos x="0" y="0"/>
                  <wp:positionH relativeFrom="column">
                    <wp:posOffset>845820</wp:posOffset>
                  </wp:positionH>
                  <wp:positionV relativeFrom="paragraph">
                    <wp:posOffset>13335</wp:posOffset>
                  </wp:positionV>
                  <wp:extent cx="1536700" cy="1152525"/>
                  <wp:effectExtent l="0" t="0" r="6350" b="9525"/>
                  <wp:wrapThrough wrapText="bothSides">
                    <wp:wrapPolygon edited="0">
                      <wp:start x="0" y="0"/>
                      <wp:lineTo x="0" y="21421"/>
                      <wp:lineTo x="21421" y="21421"/>
                      <wp:lineTo x="21421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20190503_153332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700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1952">
              <w:t>Photographs</w:t>
            </w:r>
          </w:p>
          <w:p w14:paraId="1B6C02AE" w14:textId="217020C6" w:rsidR="00841952" w:rsidRDefault="00841952">
            <w:r>
              <w:t>Products on display</w:t>
            </w:r>
          </w:p>
          <w:p w14:paraId="1FC56DD0" w14:textId="592B9C36" w:rsidR="00466956" w:rsidRDefault="00466956"/>
        </w:tc>
      </w:tr>
      <w:tr w:rsidR="00A20CD2" w14:paraId="7A5BFFB8" w14:textId="77777777" w:rsidTr="00214CAD">
        <w:tc>
          <w:tcPr>
            <w:tcW w:w="2774" w:type="dxa"/>
          </w:tcPr>
          <w:p w14:paraId="1F89A6A3" w14:textId="77777777" w:rsidR="00A20CD2" w:rsidRDefault="00A20CD2" w:rsidP="00E77F04">
            <w:r w:rsidRPr="00C60CC7">
              <w:lastRenderedPageBreak/>
              <w:t>Design Council Shop</w:t>
            </w:r>
          </w:p>
        </w:tc>
        <w:tc>
          <w:tcPr>
            <w:tcW w:w="1499" w:type="dxa"/>
          </w:tcPr>
          <w:p w14:paraId="7ECA6E63" w14:textId="77777777" w:rsidR="00A20CD2" w:rsidRDefault="00A20CD2" w:rsidP="00E77F04">
            <w:r>
              <w:t>August 2019</w:t>
            </w:r>
          </w:p>
        </w:tc>
        <w:tc>
          <w:tcPr>
            <w:tcW w:w="2454" w:type="dxa"/>
          </w:tcPr>
          <w:p w14:paraId="75A852CC" w14:textId="77777777" w:rsidR="00A20CD2" w:rsidRDefault="00A20CD2" w:rsidP="00E77F04">
            <w:r>
              <w:t>Buchanan Galleries, Glasgow</w:t>
            </w:r>
          </w:p>
          <w:p w14:paraId="36F9CE7E" w14:textId="3E419971" w:rsidR="007E5000" w:rsidRDefault="007E5000" w:rsidP="00E77F04"/>
        </w:tc>
        <w:tc>
          <w:tcPr>
            <w:tcW w:w="1915" w:type="dxa"/>
          </w:tcPr>
          <w:p w14:paraId="28737B6F" w14:textId="77777777" w:rsidR="00A20CD2" w:rsidRDefault="00A20CD2" w:rsidP="00E77F04">
            <w:r>
              <w:t>General public</w:t>
            </w:r>
          </w:p>
        </w:tc>
        <w:tc>
          <w:tcPr>
            <w:tcW w:w="1418" w:type="dxa"/>
          </w:tcPr>
          <w:p w14:paraId="71532BFC" w14:textId="77777777" w:rsidR="00A20CD2" w:rsidRDefault="00A20CD2" w:rsidP="00E77F04"/>
        </w:tc>
        <w:tc>
          <w:tcPr>
            <w:tcW w:w="3934" w:type="dxa"/>
          </w:tcPr>
          <w:p w14:paraId="1ECB5A82" w14:textId="2BF22A22" w:rsidR="00A20CD2" w:rsidRDefault="00C60CC7" w:rsidP="00E77F04">
            <w:r>
              <w:t xml:space="preserve">Exhibition within the shop. </w:t>
            </w:r>
          </w:p>
        </w:tc>
      </w:tr>
      <w:tr w:rsidR="00841952" w14:paraId="7ADF6443" w14:textId="77777777" w:rsidTr="00214CAD">
        <w:tc>
          <w:tcPr>
            <w:tcW w:w="2774" w:type="dxa"/>
          </w:tcPr>
          <w:p w14:paraId="227C7BAE" w14:textId="77777777" w:rsidR="00841952" w:rsidRDefault="00841952" w:rsidP="00841952">
            <w:r>
              <w:t>Delegation from Norway</w:t>
            </w:r>
          </w:p>
          <w:p w14:paraId="01E259C8" w14:textId="77777777" w:rsidR="00CC5D6C" w:rsidRDefault="00CC5D6C" w:rsidP="00841952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Kvinnherad Vidaregåande Skule.</w:t>
            </w:r>
          </w:p>
          <w:p w14:paraId="678B010E" w14:textId="6B627CFD" w:rsidR="00CC5D6C" w:rsidRPr="00B425B1" w:rsidRDefault="00CC5D6C" w:rsidP="00841952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B425B1">
              <w:rPr>
                <w:rFonts w:ascii="Calibri" w:hAnsi="Calibri" w:cs="Calibri"/>
                <w:bCs/>
                <w:i/>
                <w:iCs/>
                <w:color w:val="000000"/>
                <w:shd w:val="clear" w:color="auto" w:fill="FFFFFF"/>
              </w:rPr>
              <w:t>'Cross Curriculum Learning'</w:t>
            </w:r>
          </w:p>
        </w:tc>
        <w:tc>
          <w:tcPr>
            <w:tcW w:w="1499" w:type="dxa"/>
          </w:tcPr>
          <w:p w14:paraId="5AB46B46" w14:textId="29B49AF2" w:rsidR="00841952" w:rsidRDefault="00841952" w:rsidP="00841952">
            <w:r>
              <w:t>7th November 2019</w:t>
            </w:r>
          </w:p>
        </w:tc>
        <w:tc>
          <w:tcPr>
            <w:tcW w:w="2454" w:type="dxa"/>
          </w:tcPr>
          <w:p w14:paraId="56843991" w14:textId="10A8FAED" w:rsidR="00841952" w:rsidRDefault="00841952" w:rsidP="00841952">
            <w:r>
              <w:t>COGC</w:t>
            </w:r>
          </w:p>
        </w:tc>
        <w:tc>
          <w:tcPr>
            <w:tcW w:w="1915" w:type="dxa"/>
          </w:tcPr>
          <w:p w14:paraId="29A1410D" w14:textId="159A0B39" w:rsidR="00841952" w:rsidRDefault="00CC5D6C" w:rsidP="00841952">
            <w:r>
              <w:rPr>
                <w:rFonts w:ascii="Calibri" w:hAnsi="Calibri" w:cs="Calibri"/>
                <w:color w:val="000000"/>
                <w:shd w:val="clear" w:color="auto" w:fill="FFFFFF"/>
              </w:rPr>
              <w:t>Senior Managers, Managers and Lecturers</w:t>
            </w:r>
          </w:p>
        </w:tc>
        <w:tc>
          <w:tcPr>
            <w:tcW w:w="1418" w:type="dxa"/>
          </w:tcPr>
          <w:p w14:paraId="2A494D3E" w14:textId="30F0D2DA" w:rsidR="00841952" w:rsidRDefault="00CC5D6C" w:rsidP="00841952">
            <w:r>
              <w:t>57</w:t>
            </w:r>
          </w:p>
        </w:tc>
        <w:tc>
          <w:tcPr>
            <w:tcW w:w="3934" w:type="dxa"/>
          </w:tcPr>
          <w:p w14:paraId="6D500382" w14:textId="5FBD1E7D" w:rsidR="00CC5D6C" w:rsidRDefault="00BD6668" w:rsidP="00841952">
            <w:r w:rsidRPr="007E5000">
              <w:rPr>
                <w:noProof/>
                <w:lang w:eastAsia="sl-SI"/>
              </w:rPr>
              <w:drawing>
                <wp:anchor distT="0" distB="0" distL="114300" distR="114300" simplePos="0" relativeHeight="251662336" behindDoc="0" locked="0" layoutInCell="1" allowOverlap="1" wp14:anchorId="665465F3" wp14:editId="31359242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207010</wp:posOffset>
                  </wp:positionV>
                  <wp:extent cx="2360930" cy="1327785"/>
                  <wp:effectExtent l="0" t="0" r="1270" b="5715"/>
                  <wp:wrapThrough wrapText="bothSides">
                    <wp:wrapPolygon edited="0">
                      <wp:start x="0" y="0"/>
                      <wp:lineTo x="0" y="21383"/>
                      <wp:lineTo x="21437" y="21383"/>
                      <wp:lineTo x="21437" y="0"/>
                      <wp:lineTo x="0" y="0"/>
                    </wp:wrapPolygon>
                  </wp:wrapThrough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0930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1952">
              <w:t>PP p</w:t>
            </w:r>
            <w:r w:rsidR="00CC5D6C">
              <w:t>resentation</w:t>
            </w:r>
          </w:p>
          <w:p w14:paraId="0E0B02A1" w14:textId="552CB2CB" w:rsidR="00BD6668" w:rsidRDefault="00BD6668" w:rsidP="00841952"/>
          <w:p w14:paraId="75478A9B" w14:textId="77777777" w:rsidR="00BD6668" w:rsidRDefault="00BD6668" w:rsidP="00BD6668">
            <w:r>
              <w:t xml:space="preserve">Samples of products displayed </w:t>
            </w:r>
          </w:p>
          <w:p w14:paraId="5924FBDE" w14:textId="34155DC9" w:rsidR="007E5000" w:rsidRDefault="007E5000" w:rsidP="00841952"/>
        </w:tc>
      </w:tr>
      <w:tr w:rsidR="00841952" w14:paraId="4E14FA19" w14:textId="77777777" w:rsidTr="00214CAD">
        <w:tc>
          <w:tcPr>
            <w:tcW w:w="2774" w:type="dxa"/>
          </w:tcPr>
          <w:p w14:paraId="67165EC4" w14:textId="77777777" w:rsidR="00841952" w:rsidRDefault="00841952" w:rsidP="00841952"/>
        </w:tc>
        <w:tc>
          <w:tcPr>
            <w:tcW w:w="1499" w:type="dxa"/>
          </w:tcPr>
          <w:p w14:paraId="603E6BEE" w14:textId="77777777" w:rsidR="00841952" w:rsidRDefault="00841952" w:rsidP="00841952"/>
        </w:tc>
        <w:tc>
          <w:tcPr>
            <w:tcW w:w="2454" w:type="dxa"/>
          </w:tcPr>
          <w:p w14:paraId="55BF646C" w14:textId="77777777" w:rsidR="00841952" w:rsidRDefault="00841952" w:rsidP="00841952"/>
        </w:tc>
        <w:tc>
          <w:tcPr>
            <w:tcW w:w="1915" w:type="dxa"/>
          </w:tcPr>
          <w:p w14:paraId="2A7C70B5" w14:textId="77777777" w:rsidR="00841952" w:rsidRDefault="00841952" w:rsidP="00841952"/>
        </w:tc>
        <w:tc>
          <w:tcPr>
            <w:tcW w:w="1418" w:type="dxa"/>
          </w:tcPr>
          <w:p w14:paraId="02FC91B2" w14:textId="77777777" w:rsidR="00841952" w:rsidRDefault="00841952" w:rsidP="00841952"/>
        </w:tc>
        <w:tc>
          <w:tcPr>
            <w:tcW w:w="3934" w:type="dxa"/>
          </w:tcPr>
          <w:p w14:paraId="2E6E0726" w14:textId="77777777" w:rsidR="00841952" w:rsidRDefault="00841952" w:rsidP="00841952"/>
        </w:tc>
      </w:tr>
    </w:tbl>
    <w:p w14:paraId="6E679472" w14:textId="77777777" w:rsidR="00F92611" w:rsidRDefault="00F92611"/>
    <w:sectPr w:rsidR="00F92611" w:rsidSect="0069004E">
      <w:headerReference w:type="default" r:id="rId17"/>
      <w:footerReference w:type="default" r:id="rId1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baitkenhead" w:date="2020-01-24T11:42:00Z" w:initials="b">
    <w:p w14:paraId="0B3AF2CB" w14:textId="77777777" w:rsidR="00ED5547" w:rsidRDefault="00ED5547">
      <w:pPr>
        <w:pStyle w:val="Pripombabesedilo"/>
      </w:pPr>
      <w:r>
        <w:rPr>
          <w:rStyle w:val="Pripombasklic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B3AF2CB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1DC56" w14:textId="77777777" w:rsidR="00D55870" w:rsidRDefault="00D55870" w:rsidP="0069004E">
      <w:pPr>
        <w:spacing w:after="0" w:line="240" w:lineRule="auto"/>
      </w:pPr>
      <w:r>
        <w:separator/>
      </w:r>
    </w:p>
  </w:endnote>
  <w:endnote w:type="continuationSeparator" w:id="0">
    <w:p w14:paraId="2A309B95" w14:textId="77777777" w:rsidR="00D55870" w:rsidRDefault="00D55870" w:rsidP="00690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D9CAC" w14:textId="77777777" w:rsidR="00094ABF" w:rsidRPr="00094ABF" w:rsidRDefault="00094ABF">
    <w:pPr>
      <w:pStyle w:val="Noga"/>
      <w:rPr>
        <w:i/>
        <w:sz w:val="24"/>
        <w:szCs w:val="24"/>
      </w:rPr>
    </w:pPr>
    <w:r w:rsidRPr="00094ABF">
      <w:rPr>
        <w:i/>
        <w:sz w:val="24"/>
        <w:szCs w:val="24"/>
      </w:rPr>
      <w:t>Please describe and add evidences: event program, article, presence recording sheeet, brochure, photographs, links or any other document that demonstrates the activity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F85A9" w14:textId="77777777" w:rsidR="00D55870" w:rsidRDefault="00D55870" w:rsidP="0069004E">
      <w:pPr>
        <w:spacing w:after="0" w:line="240" w:lineRule="auto"/>
      </w:pPr>
      <w:r>
        <w:separator/>
      </w:r>
    </w:p>
  </w:footnote>
  <w:footnote w:type="continuationSeparator" w:id="0">
    <w:p w14:paraId="2C50CB37" w14:textId="77777777" w:rsidR="00D55870" w:rsidRDefault="00D55870" w:rsidP="00690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2E148" w14:textId="77777777" w:rsidR="0069004E" w:rsidRDefault="0069004E">
    <w:pPr>
      <w:pStyle w:val="Glava"/>
    </w:pPr>
    <w:r>
      <w:rPr>
        <w:noProof/>
        <w:lang w:eastAsia="sl-SI"/>
      </w:rPr>
      <w:drawing>
        <wp:inline distT="0" distB="0" distL="0" distR="0" wp14:anchorId="692ECF17" wp14:editId="43CB8AA9">
          <wp:extent cx="2009775" cy="581025"/>
          <wp:effectExtent l="0" t="0" r="9525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sl-SI"/>
      </w:rPr>
      <w:t xml:space="preserve">                                                                                                                                                        </w:t>
    </w:r>
    <w:r>
      <w:rPr>
        <w:noProof/>
        <w:lang w:eastAsia="sl-SI"/>
      </w:rPr>
      <w:drawing>
        <wp:inline distT="0" distB="0" distL="0" distR="0" wp14:anchorId="72933F0C" wp14:editId="15E69E68">
          <wp:extent cx="1771650" cy="544195"/>
          <wp:effectExtent l="0" t="0" r="0" b="825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44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F3F34"/>
    <w:multiLevelType w:val="hybridMultilevel"/>
    <w:tmpl w:val="CE286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itkenhead">
    <w15:presenceInfo w15:providerId="None" w15:userId="baitkenhe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133"/>
    <w:rsid w:val="00094ABF"/>
    <w:rsid w:val="0013516D"/>
    <w:rsid w:val="00214CAD"/>
    <w:rsid w:val="002B3AE9"/>
    <w:rsid w:val="0031436A"/>
    <w:rsid w:val="00330D73"/>
    <w:rsid w:val="00333C7D"/>
    <w:rsid w:val="00466956"/>
    <w:rsid w:val="00490147"/>
    <w:rsid w:val="005D7133"/>
    <w:rsid w:val="0069004E"/>
    <w:rsid w:val="007C7650"/>
    <w:rsid w:val="007D64F5"/>
    <w:rsid w:val="007E5000"/>
    <w:rsid w:val="00841952"/>
    <w:rsid w:val="008C1118"/>
    <w:rsid w:val="00A20CD2"/>
    <w:rsid w:val="00B14CF2"/>
    <w:rsid w:val="00B425B1"/>
    <w:rsid w:val="00BD6668"/>
    <w:rsid w:val="00BE6786"/>
    <w:rsid w:val="00C60CC7"/>
    <w:rsid w:val="00CC5D6C"/>
    <w:rsid w:val="00D479FD"/>
    <w:rsid w:val="00D55870"/>
    <w:rsid w:val="00E21B5D"/>
    <w:rsid w:val="00E36A10"/>
    <w:rsid w:val="00E46CA3"/>
    <w:rsid w:val="00E52EDF"/>
    <w:rsid w:val="00EA5206"/>
    <w:rsid w:val="00ED5547"/>
    <w:rsid w:val="00F7249E"/>
    <w:rsid w:val="00F763E6"/>
    <w:rsid w:val="00F9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ABBB6"/>
  <w15:chartTrackingRefBased/>
  <w15:docId w15:val="{3CF06C60-FB17-41A8-843F-D362D9DFE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92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690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9004E"/>
  </w:style>
  <w:style w:type="paragraph" w:styleId="Noga">
    <w:name w:val="footer"/>
    <w:basedOn w:val="Navaden"/>
    <w:link w:val="NogaZnak"/>
    <w:uiPriority w:val="99"/>
    <w:unhideWhenUsed/>
    <w:rsid w:val="00690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9004E"/>
  </w:style>
  <w:style w:type="paragraph" w:customStyle="1" w:styleId="Adresse">
    <w:name w:val="Adresse"/>
    <w:basedOn w:val="Navaden"/>
    <w:next w:val="Navaden"/>
    <w:rsid w:val="0069004E"/>
    <w:pPr>
      <w:widowControl w:val="0"/>
      <w:tabs>
        <w:tab w:val="right" w:pos="9072"/>
      </w:tabs>
      <w:spacing w:after="960" w:line="200" w:lineRule="atLeast"/>
    </w:pPr>
    <w:rPr>
      <w:rFonts w:ascii="Helvetica" w:eastAsia="Times New Roman" w:hAnsi="Helvetica" w:cs="Times New Roman"/>
      <w:b/>
      <w:snapToGrid w:val="0"/>
      <w:sz w:val="24"/>
      <w:szCs w:val="20"/>
      <w:lang w:val="de-DE" w:eastAsia="de-DE"/>
    </w:rPr>
  </w:style>
  <w:style w:type="paragraph" w:customStyle="1" w:styleId="ng-binding">
    <w:name w:val="ng-binding"/>
    <w:basedOn w:val="Navaden"/>
    <w:rsid w:val="00F76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F763E6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13516D"/>
    <w:rPr>
      <w:color w:val="0000FF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ED554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D554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D554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D554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D554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D5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D5547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A20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netent.scng.si/" TargetMode="External"/><Relationship Id="rId12" Type="http://schemas.openxmlformats.org/officeDocument/2006/relationships/hyperlink" Target="https://www.cityofglasgowcollege.ac.uk/work-with-us/european-projects-0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comments" Target="comments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309</Words>
  <Characters>1763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ŠCNG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 Pahor</dc:creator>
  <cp:keywords/>
  <dc:description/>
  <cp:lastModifiedBy>Rosana Pahor</cp:lastModifiedBy>
  <cp:revision>2</cp:revision>
  <dcterms:created xsi:type="dcterms:W3CDTF">2020-01-25T09:17:00Z</dcterms:created>
  <dcterms:modified xsi:type="dcterms:W3CDTF">2020-01-25T09:17:00Z</dcterms:modified>
</cp:coreProperties>
</file>